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>“翱翔吧！中国青年”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全国国防文化创意赛（单位参赛）申请表</w:t>
      </w:r>
    </w:p>
    <w:p>
      <w:pPr>
        <w:adjustRightInd w:val="0"/>
        <w:snapToGrid w:val="0"/>
        <w:spacing w:line="360" w:lineRule="auto"/>
        <w:ind w:left="-105" w:leftChars="-50" w:firstLine="6057" w:firstLineChars="2524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参赛编号：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一、企业基本信息（初创项目不填写此项）</w:t>
      </w:r>
    </w:p>
    <w:tbl>
      <w:tblPr>
        <w:tblStyle w:val="3"/>
        <w:tblW w:w="8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695"/>
        <w:gridCol w:w="305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bookmarkStart w:id="0" w:name="_Hlk6496272"/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企业名称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注册地址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注册时间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目前项目融资阶段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注册资本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员工总数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9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企业介绍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（不超过500字）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bookmarkEnd w:id="0"/>
    </w:tbl>
    <w:p>
      <w:pPr>
        <w:adjustRightInd w:val="0"/>
        <w:snapToGrid w:val="0"/>
        <w:spacing w:line="360" w:lineRule="auto"/>
        <w:ind w:left="-212" w:leftChars="-101" w:firstLine="640" w:firstLineChars="200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二、项目基本信息</w:t>
      </w:r>
    </w:p>
    <w:tbl>
      <w:tblPr>
        <w:tblStyle w:val="3"/>
        <w:tblW w:w="8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项目名称</w:t>
            </w:r>
          </w:p>
        </w:tc>
        <w:tc>
          <w:tcPr>
            <w:tcW w:w="6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项目类别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（请勾选）</w:t>
            </w:r>
          </w:p>
        </w:tc>
        <w:tc>
          <w:tcPr>
            <w:tcW w:w="6320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5080" t="5080" r="20320" b="2032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25pt;margin-top:8.35pt;height:8.5pt;width:8.5pt;z-index:251663360;v-text-anchor:middle;mso-width-relative:page;mso-height-relative:page;" filled="f" stroked="t" coordsize="21600,21600" o:gfxdata="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MiPxPVAAAABwEAAA8AAAAAAAAAAQAgAAAA&#10;IgAAAGRycy9kb3ducmV2LnhtbFBLAQIUABQAAAAIAIdO4kA0E+X8RwIAAHsEAAAOAAAAAAAAAAEA&#10;IAAAACQBAABkcnMvZTJvRG9jLnhtbFBLBQYAAAAABgAGAFkBAADd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 xml:space="preserve">国防军事文创                       </w:t>
            </w: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114300</wp:posOffset>
                      </wp:positionV>
                      <wp:extent cx="107950" cy="107950"/>
                      <wp:effectExtent l="5080" t="5080" r="20320" b="2032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4pt;margin-top:9pt;height:8.5pt;width:8.5pt;z-index:251681792;v-text-anchor:middle;mso-width-relative:page;mso-height-relative:page;" filled="f" stroked="t" coordsize="21600,21600" o:gfxdata="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cvZX/WAAAABwEAAA8AAAAA&#10;AAAAAQAgAAAAIgAAAGRycy9kb3ducmV2LnhtbFBLAQIUABQAAAAIAIdO4kCnQFWlTwIAAIYEAAAO&#10;AAAAAAAAAAEAIAAAACUBAABkcnMvZTJvRG9jLnhtbFBLBQYAAAAABgAGAFkBAADmBQAAAAA=&#10;">
                      <v:fill on="f" focussize="0,0"/>
                      <v:stroke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 xml:space="preserve">国防军事微视频                       </w:t>
            </w: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5080" t="5080" r="20320" b="2032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05pt;margin-top:8.35pt;height:8.5pt;width:8.5pt;z-index:251700224;v-text-anchor:middle;mso-width-relative:page;mso-height-relative:page;" filled="f" stroked="t" coordsize="21600,21600" o:gfxdata="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5RAtdUAAAAHAQAADwAAAAAA&#10;AAABACAAAAAiAAAAZHJzL2Rvd25yZXYueG1sUEsBAhQAFAAAAAgAh07iQPUeEtJPAgAAiAQAAA4A&#10;AAAAAAAAAQAgAAAAJAEAAGRycy9lMm9Eb2MueG1sUEsFBgAAAAAGAAYAWQEAAOUFAAAAAA==&#10;">
                      <v:fill on="f" focussize="0,0"/>
                      <v:stroke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 xml:space="preserve">国防军事科创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项目简介</w:t>
            </w:r>
          </w:p>
        </w:tc>
        <w:tc>
          <w:tcPr>
            <w:tcW w:w="6320" w:type="dxa"/>
          </w:tcPr>
          <w:p>
            <w:pPr>
              <w:adjustRightInd w:val="0"/>
              <w:snapToGrid w:val="0"/>
              <w:rPr>
                <w:rFonts w:ascii="仿宋_GB2312" w:hAnsi="微软雅黑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sz w:val="28"/>
                <w:szCs w:val="28"/>
              </w:rPr>
              <w:t>（包括：产品开发、生产策略、行业特点、竞争焦点、产品及服务背景、目前所处发展阶段、与国内外同行业其他公司同类产品、技术及服务的新颖性、先进性和独特性等）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定位及发展目标</w:t>
            </w:r>
          </w:p>
        </w:tc>
        <w:tc>
          <w:tcPr>
            <w:tcW w:w="6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3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机构承诺：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1.保证对参赛作品拥有充分、安全、排他的知识产权，不侵犯他人的专利权、著作权、商标权及其他知识产权；如产生法律纠纷与大赛无关。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2.本机构同意大赛组委会对参赛作品进行公示、宣传、展览。</w:t>
            </w:r>
          </w:p>
          <w:p>
            <w:pPr>
              <w:pStyle w:val="5"/>
              <w:adjustRightInd w:val="0"/>
              <w:snapToGrid w:val="0"/>
              <w:ind w:firstLine="4534" w:firstLineChars="1417"/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ind w:firstLine="4534" w:firstLineChars="1417"/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ind w:firstLine="3862" w:firstLineChars="1207"/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盖章（公章）</w:t>
            </w:r>
          </w:p>
          <w:p>
            <w:pPr>
              <w:pStyle w:val="5"/>
              <w:adjustRightInd w:val="0"/>
              <w:snapToGrid w:val="0"/>
              <w:ind w:firstLine="3862" w:firstLineChars="1207"/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3862" w:firstLineChars="1207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 xml:space="preserve">     年    月    日</w:t>
            </w:r>
          </w:p>
        </w:tc>
      </w:tr>
    </w:tbl>
    <w:p>
      <w:pPr>
        <w:adjustRightInd w:val="0"/>
        <w:snapToGrid w:val="0"/>
        <w:spacing w:line="360" w:lineRule="auto"/>
        <w:ind w:left="-283" w:leftChars="-135"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</w:p>
    <w:p>
      <w:pPr>
        <w:adjustRightInd w:val="0"/>
        <w:snapToGrid w:val="0"/>
        <w:spacing w:line="360" w:lineRule="auto"/>
        <w:ind w:left="-283" w:leftChars="-135" w:firstLine="640" w:firstLineChars="200"/>
        <w:rPr>
          <w:rFonts w:ascii="仿宋_GB2312" w:hAnsi="微软雅黑" w:eastAsia="仿宋_GB2312" w:cs="微软雅黑"/>
          <w:sz w:val="32"/>
          <w:szCs w:val="32"/>
        </w:rPr>
      </w:pPr>
      <w:bookmarkStart w:id="1" w:name="_GoBack"/>
      <w:bookmarkEnd w:id="1"/>
      <w:r>
        <w:rPr>
          <w:rFonts w:hint="eastAsia" w:ascii="仿宋_GB2312" w:hAnsi="微软雅黑" w:eastAsia="仿宋_GB2312" w:cs="微软雅黑"/>
          <w:sz w:val="32"/>
          <w:szCs w:val="32"/>
        </w:rPr>
        <w:t>三、团队成员</w:t>
      </w:r>
    </w:p>
    <w:tbl>
      <w:tblPr>
        <w:tblStyle w:val="3"/>
        <w:tblW w:w="8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560"/>
        <w:gridCol w:w="1672"/>
        <w:gridCol w:w="156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企业法人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姓名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性别</w:t>
            </w:r>
          </w:p>
        </w:tc>
        <w:tc>
          <w:tcPr>
            <w:tcW w:w="23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手机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E-mail</w:t>
            </w:r>
          </w:p>
        </w:tc>
        <w:tc>
          <w:tcPr>
            <w:tcW w:w="23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创始人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姓名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性别</w:t>
            </w:r>
          </w:p>
        </w:tc>
        <w:tc>
          <w:tcPr>
            <w:tcW w:w="23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手机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E-mail</w:t>
            </w:r>
          </w:p>
        </w:tc>
        <w:tc>
          <w:tcPr>
            <w:tcW w:w="23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姓名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性别</w:t>
            </w:r>
          </w:p>
        </w:tc>
        <w:tc>
          <w:tcPr>
            <w:tcW w:w="23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手机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E-mail</w:t>
            </w:r>
          </w:p>
        </w:tc>
        <w:tc>
          <w:tcPr>
            <w:tcW w:w="23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核心团队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姓名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性别</w:t>
            </w:r>
          </w:p>
        </w:tc>
        <w:tc>
          <w:tcPr>
            <w:tcW w:w="23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手机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E-mail</w:t>
            </w:r>
          </w:p>
        </w:tc>
        <w:tc>
          <w:tcPr>
            <w:tcW w:w="23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团队简介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52E90"/>
    <w:rsid w:val="41652E90"/>
    <w:rsid w:val="6A9751BD"/>
    <w:rsid w:val="79A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2019-08-15T09:41:00Z</dcterms:created>
  <dc:creator>璐璐</dc:creator>
  <cp:lastModifiedBy>璐璐</cp:lastModifiedBy>
  <dcterms:modified xsi:type="dcterms:W3CDTF">2019-09-02T02:52:53Z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