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rPr>
          <w:rStyle w:val="5"/>
          <w:rFonts w:hint="default" w:ascii="Times New Roman" w:hAnsi="Times New Roman" w:eastAsia="方正黑体_GBK" w:cs="Times New Roman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</w:t>
      </w:r>
      <w:r>
        <w:rPr>
          <w:rStyle w:val="5"/>
          <w:rFonts w:hint="default" w:ascii="Times New Roman" w:hAnsi="Times New Roman" w:eastAsia="方正黑体_GBK" w:cs="Times New Roman"/>
          <w:sz w:val="36"/>
          <w:szCs w:val="36"/>
          <w:lang w:val="en-US" w:eastAsia="zh-CN" w:bidi="ar"/>
        </w:rPr>
        <w:t>年全国大学生暑期社会实践玉溪专项活动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Style w:val="5"/>
          <w:rFonts w:hint="default" w:ascii="Times New Roman" w:hAnsi="Times New Roman" w:eastAsia="方正黑体_GBK" w:cs="Times New Roman"/>
          <w:sz w:val="36"/>
          <w:szCs w:val="36"/>
          <w:lang w:val="en-US" w:eastAsia="zh-CN" w:bidi="ar"/>
        </w:rPr>
        <w:t>报名申报表</w:t>
      </w:r>
    </w:p>
    <w:tbl>
      <w:tblPr>
        <w:tblStyle w:val="2"/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695"/>
        <w:gridCol w:w="524"/>
        <w:gridCol w:w="373"/>
        <w:gridCol w:w="363"/>
        <w:gridCol w:w="754"/>
        <w:gridCol w:w="735"/>
        <w:gridCol w:w="630"/>
        <w:gridCol w:w="531"/>
        <w:gridCol w:w="695"/>
        <w:gridCol w:w="695"/>
        <w:gridCol w:w="695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3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 名称</w:t>
            </w: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 主题</w:t>
            </w: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实践地点</w:t>
            </w:r>
          </w:p>
        </w:tc>
        <w:tc>
          <w:tcPr>
            <w:tcW w:w="3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团队联系邮箱</w:t>
            </w:r>
          </w:p>
        </w:tc>
        <w:tc>
          <w:tcPr>
            <w:tcW w:w="3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团队成员情况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身体健康情况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家长是否同意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是否购买保险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带队教师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2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sz w:val="21"/>
                <w:szCs w:val="21"/>
                <w:u w:val="none"/>
              </w:rPr>
              <w:t>本团队成员承诺参加本次活动已获得家长同意。（全体成员均需签名，确认后报名才生效）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签名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 w:hRule="atLeast"/>
        </w:trPr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实践内容概要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200字内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院系意见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6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880" w:firstLineChars="28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备注：1.申报类型为：党史学习教育实践、助力生态文明建设、积极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84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投身乡村振兴、宣传玉溪城市品牌、促进产业转型升级。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84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2.实践地点可从《2021年全国大学生暑期社会实践玉溪专项活动推荐实践点汇总表》选取，也可以根据团队研究意向自行填报实践地点。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  <w:style w:type="character" w:customStyle="1" w:styleId="5">
    <w:name w:val="font1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56"/>
      <w:szCs w:val="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2021-07-02T10:35:06Z</dcterms:created>
  <dc:creator>Administrator</dc:creator>
  <cp:lastModifiedBy>Administrator</cp:lastModifiedBy>
  <dcterms:modified xsi:type="dcterms:W3CDTF">2021-07-02T10:35:48Z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