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textAlignment w:val="baseline"/>
        <w:rPr>
          <w:rFonts w:ascii="仿宋" w:hAnsi="仿宋" w:eastAsia="仿宋" w:cs="仿宋"/>
          <w:i w:val="0"/>
          <w:iCs w:val="0"/>
          <w:caps w:val="0"/>
          <w:color w:val="000000"/>
          <w:spacing w:val="8"/>
          <w:sz w:val="30"/>
          <w:szCs w:val="30"/>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textAlignment w:val="baseline"/>
        <w:rPr>
          <w:rFonts w:hint="eastAsia" w:ascii="Microsoft YaHei UI" w:hAnsi="Microsoft YaHei UI" w:eastAsia="Microsoft YaHei UI" w:cs="Microsoft YaHei UI"/>
          <w:i w:val="0"/>
          <w:iCs w:val="0"/>
          <w:caps w:val="0"/>
          <w:color w:val="000000"/>
          <w:spacing w:val="8"/>
          <w:sz w:val="27"/>
          <w:szCs w:val="27"/>
        </w:rPr>
      </w:pPr>
      <w:r>
        <w:rPr>
          <w:rFonts w:ascii="仿宋" w:hAnsi="仿宋" w:eastAsia="仿宋" w:cs="仿宋"/>
          <w:i w:val="0"/>
          <w:iCs w:val="0"/>
          <w:caps w:val="0"/>
          <w:color w:val="000000"/>
          <w:spacing w:val="8"/>
          <w:sz w:val="30"/>
          <w:szCs w:val="30"/>
          <w:bdr w:val="none" w:color="auto" w:sz="0" w:space="0"/>
          <w:shd w:val="clear" w:fill="FFFFFF"/>
          <w:vertAlign w:val="baseline"/>
        </w:rPr>
        <w:t>附件3</w:t>
      </w:r>
      <w:r>
        <w:rPr>
          <w:rStyle w:val="5"/>
          <w:rFonts w:hint="eastAsia" w:ascii="宋体" w:hAnsi="宋体" w:eastAsia="宋体" w:cs="宋体"/>
          <w:i w:val="0"/>
          <w:iCs w:val="0"/>
          <w:caps w:val="0"/>
          <w:color w:val="000000"/>
          <w:spacing w:val="8"/>
          <w:sz w:val="43"/>
          <w:szCs w:val="43"/>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Style w:val="5"/>
          <w:rFonts w:hint="eastAsia" w:ascii="Microsoft YaHei UI" w:hAnsi="Microsoft YaHei UI" w:eastAsia="Microsoft YaHei UI" w:cs="Microsoft YaHei UI"/>
          <w:i w:val="0"/>
          <w:iCs w:val="0"/>
          <w:caps w:val="0"/>
          <w:color w:val="333333"/>
          <w:spacing w:val="8"/>
          <w:sz w:val="30"/>
          <w:szCs w:val="30"/>
          <w:bdr w:val="none" w:color="auto" w:sz="0" w:space="0"/>
          <w:shd w:val="clear" w:fill="FFFFFF"/>
        </w:rPr>
        <w:t>2022中国旅游商品大赛（健康主题）组织参赛回执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2022中国旅游商品大赛组委会：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bookmarkStart w:id="0" w:name="_GoBack"/>
      <w:r>
        <w:rPr>
          <w:rFonts w:hint="eastAsia" w:ascii="仿宋" w:hAnsi="仿宋" w:eastAsia="仿宋" w:cs="仿宋"/>
          <w:i w:val="0"/>
          <w:iCs w:val="0"/>
          <w:caps w:val="0"/>
          <w:color w:val="000000"/>
          <w:spacing w:val="8"/>
          <w:sz w:val="27"/>
          <w:szCs w:val="27"/>
          <w:bdr w:val="none" w:color="auto" w:sz="0" w:space="0"/>
          <w:shd w:val="clear" w:fill="FFFFFF"/>
          <w:vertAlign w:val="baseline"/>
        </w:rPr>
        <w:t>本</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       （单位名称，文化和旅游厅(局)或协会 需注明部</w:t>
      </w:r>
      <w:bookmarkEnd w:id="0"/>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门）        </w:t>
      </w:r>
      <w:r>
        <w:rPr>
          <w:rFonts w:hint="eastAsia" w:ascii="仿宋" w:hAnsi="仿宋" w:eastAsia="仿宋" w:cs="仿宋"/>
          <w:i w:val="0"/>
          <w:iCs w:val="0"/>
          <w:caps w:val="0"/>
          <w:color w:val="000000"/>
          <w:spacing w:val="8"/>
          <w:sz w:val="27"/>
          <w:szCs w:val="27"/>
          <w:bdr w:val="none" w:color="auto" w:sz="0" w:space="0"/>
          <w:shd w:val="clear" w:fill="FFFFFF"/>
          <w:vertAlign w:val="baseline"/>
        </w:rPr>
        <w:t>将按照通知要求组织我</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   （省、市名称）  </w:t>
      </w:r>
      <w:r>
        <w:rPr>
          <w:rFonts w:hint="eastAsia" w:ascii="仿宋" w:hAnsi="仿宋" w:eastAsia="仿宋" w:cs="仿宋"/>
          <w:i w:val="0"/>
          <w:iCs w:val="0"/>
          <w:caps w:val="0"/>
          <w:color w:val="000000"/>
          <w:spacing w:val="8"/>
          <w:sz w:val="27"/>
          <w:szCs w:val="27"/>
          <w:bdr w:val="none" w:color="auto" w:sz="0" w:space="0"/>
          <w:shd w:val="clear" w:fill="FFFFFF"/>
          <w:vertAlign w:val="baseline"/>
        </w:rPr>
        <w:t>旅游商品企业参加2022中国旅游商品大赛（健康主题）。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联系人</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联系电话</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           </w:t>
      </w:r>
      <w:r>
        <w:rPr>
          <w:rFonts w:hint="eastAsia" w:ascii="仿宋" w:hAnsi="仿宋" w:eastAsia="仿宋" w:cs="仿宋"/>
          <w:i w:val="0"/>
          <w:iCs w:val="0"/>
          <w:caps w:val="0"/>
          <w:color w:val="000000"/>
          <w:spacing w:val="8"/>
          <w:sz w:val="27"/>
          <w:szCs w:val="27"/>
          <w:bdr w:val="none" w:color="auto" w:sz="0" w:space="0"/>
          <w:shd w:val="clear" w:fill="FFFFFF"/>
          <w:vertAlign w:val="baseline"/>
        </w:rPr>
        <w:t>（手机），</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           </w:t>
      </w:r>
      <w:r>
        <w:rPr>
          <w:rFonts w:hint="eastAsia" w:ascii="仿宋" w:hAnsi="仿宋" w:eastAsia="仿宋" w:cs="仿宋"/>
          <w:i w:val="0"/>
          <w:iCs w:val="0"/>
          <w:caps w:val="0"/>
          <w:color w:val="000000"/>
          <w:spacing w:val="8"/>
          <w:sz w:val="27"/>
          <w:szCs w:val="27"/>
          <w:bdr w:val="none" w:color="auto" w:sz="0" w:space="0"/>
          <w:shd w:val="clear" w:fill="FFFFFF"/>
          <w:vertAlign w:val="baseline"/>
        </w:rPr>
        <w:t>（座机）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960" w:firstLine="0"/>
        <w:jc w:val="right"/>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960" w:firstLine="0"/>
        <w:jc w:val="center"/>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645" w:firstLine="0"/>
        <w:jc w:val="right"/>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Style w:val="5"/>
          <w:rFonts w:ascii="黑体" w:hAnsi="宋体" w:eastAsia="黑体" w:cs="黑体"/>
          <w:i w:val="0"/>
          <w:iCs w:val="0"/>
          <w:caps w:val="0"/>
          <w:color w:val="000000"/>
          <w:spacing w:val="8"/>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注：参赛回执请于2月26日前填写完并将电子扫描件发送至指定邮箱（邮箱地址：</w:t>
      </w:r>
      <w:r>
        <w:rPr>
          <w:rFonts w:hint="eastAsia" w:ascii="仿宋" w:hAnsi="仿宋" w:eastAsia="仿宋" w:cs="仿宋"/>
          <w:i w:val="0"/>
          <w:iCs w:val="0"/>
          <w:caps w:val="0"/>
          <w:color w:val="000000"/>
          <w:spacing w:val="8"/>
          <w:sz w:val="27"/>
          <w:szCs w:val="27"/>
          <w:u w:val="single"/>
          <w:bdr w:val="none" w:color="auto" w:sz="0" w:space="0"/>
          <w:shd w:val="clear" w:fill="FFFFFF"/>
          <w:vertAlign w:val="baseline"/>
        </w:rPr>
        <w:t>lysp@chinatcea.com</w:t>
      </w:r>
      <w:r>
        <w:rPr>
          <w:rFonts w:hint="eastAsia" w:ascii="仿宋" w:hAnsi="仿宋" w:eastAsia="仿宋" w:cs="仿宋"/>
          <w:i w:val="0"/>
          <w:iCs w:val="0"/>
          <w:caps w:val="0"/>
          <w:color w:val="000000"/>
          <w:spacing w:val="8"/>
          <w:sz w:val="27"/>
          <w:szCs w:val="27"/>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8"/>
          <w:szCs w:val="28"/>
          <w:bdr w:val="none" w:color="auto" w:sz="0" w:space="0"/>
          <w:shd w:val="clear" w:fill="FFFFFF"/>
          <w:vertAlign w:val="baseline"/>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Microsoft YaHei UI" w:hAnsi="Microsoft YaHei UI" w:eastAsia="Microsoft YaHei UI" w:cs="Microsoft YaHei UI"/>
          <w:i w:val="0"/>
          <w:iCs w:val="0"/>
          <w:caps w:val="0"/>
          <w:color w:val="000000"/>
          <w:spacing w:val="8"/>
          <w:sz w:val="27"/>
          <w:szCs w:val="27"/>
        </w:rPr>
      </w:pPr>
      <w:r>
        <w:rPr>
          <w:rStyle w:val="5"/>
          <w:rFonts w:hint="eastAsia" w:ascii="宋体" w:hAnsi="宋体" w:eastAsia="宋体" w:cs="宋体"/>
          <w:i w:val="0"/>
          <w:iCs w:val="0"/>
          <w:caps w:val="0"/>
          <w:color w:val="000000"/>
          <w:spacing w:val="8"/>
          <w:sz w:val="25"/>
          <w:szCs w:val="25"/>
          <w:bdr w:val="none" w:color="auto" w:sz="0" w:space="0"/>
          <w:shd w:val="clear" w:fill="FFFFFF"/>
          <w:vertAlign w:val="baseline"/>
        </w:rPr>
        <w:t>2022</w:t>
      </w:r>
      <w:r>
        <w:rPr>
          <w:rStyle w:val="5"/>
          <w:rFonts w:hint="eastAsia" w:ascii="Microsoft YaHei UI" w:hAnsi="Microsoft YaHei UI" w:eastAsia="Microsoft YaHei UI" w:cs="Microsoft YaHei UI"/>
          <w:i w:val="0"/>
          <w:iCs w:val="0"/>
          <w:caps w:val="0"/>
          <w:color w:val="000000"/>
          <w:spacing w:val="8"/>
          <w:sz w:val="25"/>
          <w:szCs w:val="25"/>
          <w:bdr w:val="none" w:color="auto" w:sz="0" w:space="0"/>
          <w:shd w:val="clear" w:fill="FFFFFF"/>
          <w:vertAlign w:val="baseline"/>
        </w:rPr>
        <w:t>中国旅游商品大赛（健康主题）参赛商品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Microsoft YaHei UI" w:hAnsi="Microsoft YaHei UI" w:eastAsia="Microsoft YaHei UI" w:cs="Microsoft YaHei UI"/>
          <w:i w:val="0"/>
          <w:iCs w:val="0"/>
          <w:caps w:val="0"/>
          <w:color w:val="000000"/>
          <w:spacing w:val="8"/>
          <w:sz w:val="27"/>
          <w:szCs w:val="27"/>
        </w:rPr>
      </w:pPr>
      <w:r>
        <w:rPr>
          <w:rStyle w:val="5"/>
          <w:rFonts w:hint="eastAsia" w:ascii="Microsoft YaHei UI" w:hAnsi="Microsoft YaHei UI" w:eastAsia="Microsoft YaHei UI" w:cs="Microsoft YaHei UI"/>
          <w:i w:val="0"/>
          <w:iCs w:val="0"/>
          <w:caps w:val="0"/>
          <w:color w:val="000000"/>
          <w:spacing w:val="8"/>
          <w:sz w:val="27"/>
          <w:szCs w:val="27"/>
          <w:bdr w:val="none" w:color="auto" w:sz="0" w:space="0"/>
          <w:shd w:val="clear" w:fill="FFFFFF"/>
          <w:vertAlign w:val="baseline"/>
        </w:rPr>
        <w:t>报名表</w:t>
      </w:r>
    </w:p>
    <w:tbl>
      <w:tblPr>
        <w:tblW w:w="9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33"/>
        <w:gridCol w:w="1663"/>
        <w:gridCol w:w="2597"/>
        <w:gridCol w:w="3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商品名称</w:t>
            </w:r>
          </w:p>
        </w:tc>
        <w:tc>
          <w:tcPr>
            <w:tcW w:w="1663"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商标名称</w:t>
            </w:r>
          </w:p>
        </w:tc>
        <w:tc>
          <w:tcPr>
            <w:tcW w:w="3145"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重  量</w:t>
            </w:r>
          </w:p>
        </w:tc>
        <w:tc>
          <w:tcPr>
            <w:tcW w:w="1663"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件  数</w:t>
            </w:r>
          </w:p>
        </w:tc>
        <w:tc>
          <w:tcPr>
            <w:tcW w:w="31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参赛商品图片</w:t>
            </w:r>
          </w:p>
        </w:tc>
        <w:tc>
          <w:tcPr>
            <w:tcW w:w="1663"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详见本页底部注明</w:t>
            </w:r>
          </w:p>
        </w:tc>
        <w:tc>
          <w:tcPr>
            <w:tcW w:w="2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文字商标注册证图片</w:t>
            </w:r>
          </w:p>
        </w:tc>
        <w:tc>
          <w:tcPr>
            <w:tcW w:w="314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详见本页底部注明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知识产权图片</w:t>
            </w:r>
          </w:p>
        </w:tc>
        <w:tc>
          <w:tcPr>
            <w:tcW w:w="1663"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详见本页底部注明</w:t>
            </w:r>
          </w:p>
        </w:tc>
        <w:tc>
          <w:tcPr>
            <w:tcW w:w="2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零售参考价格（元）</w:t>
            </w:r>
          </w:p>
        </w:tc>
        <w:tc>
          <w:tcPr>
            <w:tcW w:w="31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2021年销售额（元）</w:t>
            </w:r>
          </w:p>
        </w:tc>
        <w:tc>
          <w:tcPr>
            <w:tcW w:w="1663"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 2022年上半年销售额（元）</w:t>
            </w:r>
          </w:p>
        </w:tc>
        <w:tc>
          <w:tcPr>
            <w:tcW w:w="31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参赛单位名称</w:t>
            </w:r>
          </w:p>
        </w:tc>
        <w:tc>
          <w:tcPr>
            <w:tcW w:w="1663"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参赛单位联系人</w:t>
            </w:r>
          </w:p>
        </w:tc>
        <w:tc>
          <w:tcPr>
            <w:tcW w:w="314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参赛联系人电话</w:t>
            </w:r>
          </w:p>
        </w:tc>
        <w:tc>
          <w:tcPr>
            <w:tcW w:w="1663"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vMerge w:val="restart"/>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是否公布厂商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联 系 方 式</w:t>
            </w:r>
          </w:p>
        </w:tc>
        <w:tc>
          <w:tcPr>
            <w:tcW w:w="3145" w:type="dxa"/>
            <w:vMerge w:val="restart"/>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trPr>
        <w:tc>
          <w:tcPr>
            <w:tcW w:w="2033"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textAlignment w:val="baseline"/>
            </w:pPr>
            <w:r>
              <w:rPr>
                <w:rFonts w:hint="eastAsia" w:ascii="仿宋" w:hAnsi="仿宋" w:eastAsia="仿宋" w:cs="仿宋"/>
                <w:i w:val="0"/>
                <w:iCs w:val="0"/>
                <w:caps w:val="0"/>
                <w:color w:val="333333"/>
                <w:spacing w:val="8"/>
                <w:sz w:val="24"/>
                <w:szCs w:val="24"/>
                <w:bdr w:val="none" w:color="auto" w:sz="0" w:space="0"/>
                <w:vertAlign w:val="baseline"/>
              </w:rPr>
              <w:t>商品销售网址</w:t>
            </w:r>
          </w:p>
        </w:tc>
        <w:tc>
          <w:tcPr>
            <w:tcW w:w="1663"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c>
          <w:tcPr>
            <w:tcW w:w="2597" w:type="dxa"/>
            <w:vMerge w:val="continue"/>
            <w:tcBorders>
              <w:top w:val="nil"/>
              <w:left w:val="nil"/>
              <w:bottom w:val="single" w:color="auto" w:sz="6" w:space="0"/>
              <w:right w:val="single" w:color="auto" w:sz="6" w:space="0"/>
            </w:tcBorders>
            <w:shd w:val="clear" w:color="auto" w:fill="FFFFFF"/>
            <w:vAlign w:val="center"/>
          </w:tcPr>
          <w:p>
            <w:pPr>
              <w:jc w:val="both"/>
              <w:rPr>
                <w:rFonts w:hint="eastAsia" w:ascii="Microsoft YaHei UI" w:hAnsi="Microsoft YaHei UI" w:eastAsia="Microsoft YaHei UI" w:cs="Microsoft YaHei UI"/>
                <w:i w:val="0"/>
                <w:iCs w:val="0"/>
                <w:caps w:val="0"/>
                <w:color w:val="333333"/>
                <w:spacing w:val="8"/>
                <w:sz w:val="25"/>
                <w:szCs w:val="25"/>
              </w:rPr>
            </w:pPr>
          </w:p>
        </w:tc>
        <w:tc>
          <w:tcPr>
            <w:tcW w:w="3145" w:type="dxa"/>
            <w:vMerge w:val="continue"/>
            <w:tcBorders>
              <w:top w:val="nil"/>
              <w:left w:val="nil"/>
              <w:bottom w:val="single" w:color="auto" w:sz="6" w:space="0"/>
              <w:right w:val="single" w:color="auto" w:sz="6" w:space="0"/>
            </w:tcBorders>
            <w:shd w:val="clear" w:color="auto" w:fill="FFFFFF"/>
            <w:vAlign w:val="center"/>
          </w:tcPr>
          <w:p>
            <w:pPr>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8" w:hRule="atLeast"/>
        </w:trPr>
        <w:tc>
          <w:tcPr>
            <w:tcW w:w="9438" w:type="dxa"/>
            <w:gridSpan w:val="4"/>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both"/>
              <w:textAlignment w:val="baseline"/>
            </w:pPr>
            <w:r>
              <w:rPr>
                <w:rFonts w:hint="eastAsia" w:ascii="仿宋" w:hAnsi="仿宋" w:eastAsia="仿宋" w:cs="仿宋"/>
                <w:i w:val="0"/>
                <w:iCs w:val="0"/>
                <w:caps w:val="0"/>
                <w:color w:val="333333"/>
                <w:spacing w:val="8"/>
                <w:sz w:val="24"/>
                <w:szCs w:val="24"/>
                <w:bdr w:val="none" w:color="auto" w:sz="0" w:space="0"/>
                <w:vertAlign w:val="baseline"/>
              </w:rPr>
              <w:t>参赛商品设计创新陈述（限120字）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both"/>
              <w:textAlignment w:val="baseline"/>
            </w:pPr>
            <w:r>
              <w:rPr>
                <w:rFonts w:hint="eastAsia" w:ascii="仿宋" w:hAnsi="仿宋" w:eastAsia="仿宋" w:cs="仿宋"/>
                <w:i w:val="0"/>
                <w:iCs w:val="0"/>
                <w:caps w:val="0"/>
                <w:color w:val="333333"/>
                <w:spacing w:val="8"/>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both"/>
              <w:textAlignment w:val="baseline"/>
            </w:pPr>
            <w:r>
              <w:rPr>
                <w:rFonts w:hint="eastAsia" w:ascii="仿宋" w:hAnsi="仿宋" w:eastAsia="仿宋" w:cs="仿宋"/>
                <w:i w:val="0"/>
                <w:iCs w:val="0"/>
                <w:caps w:val="0"/>
                <w:color w:val="333333"/>
                <w:spacing w:val="8"/>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both"/>
              <w:textAlignment w:val="baseline"/>
            </w:pPr>
            <w:r>
              <w:rPr>
                <w:rFonts w:hint="eastAsia" w:ascii="仿宋" w:hAnsi="仿宋" w:eastAsia="仿宋" w:cs="仿宋"/>
                <w:i w:val="0"/>
                <w:iCs w:val="0"/>
                <w:caps w:val="0"/>
                <w:color w:val="333333"/>
                <w:spacing w:val="8"/>
                <w:sz w:val="24"/>
                <w:szCs w:val="24"/>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8"/>
          <w:szCs w:val="28"/>
          <w:bdr w:val="none" w:color="auto" w:sz="0" w:space="0"/>
          <w:shd w:val="clear" w:fill="FFFFFF"/>
          <w:vertAlign w:val="baseline"/>
        </w:rPr>
        <w:t>省份：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8"/>
          <w:szCs w:val="28"/>
          <w:bdr w:val="none" w:color="auto" w:sz="0" w:space="0"/>
          <w:shd w:val="clear" w:fill="FFFFFF"/>
          <w:vertAlign w:val="baseline"/>
        </w:rPr>
        <w:t>省文化和旅游厅（局）、副省级城市文化和旅游局联系人：     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4"/>
          <w:szCs w:val="24"/>
          <w:bdr w:val="none" w:color="auto" w:sz="0" w:space="0"/>
          <w:shd w:val="clear" w:fill="FFFFFF"/>
          <w:vertAlign w:val="baseline"/>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4"/>
          <w:szCs w:val="24"/>
          <w:bdr w:val="none" w:color="auto" w:sz="0" w:space="0"/>
          <w:shd w:val="clear" w:fill="FFFFFF"/>
          <w:vertAlign w:val="baseline"/>
        </w:rPr>
        <w:t>1、评比结束后的展示期内，大赛组委会拟在每个参赛商品前摆放该商品生产厂商联系方式，以便采购者与厂商联系，请参赛的厂商认真填写此表，选择是否对外公布联系方式。如没有标注，视为放弃。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4"/>
          <w:szCs w:val="24"/>
          <w:bdr w:val="none" w:color="auto" w:sz="0" w:space="0"/>
          <w:shd w:val="clear" w:fill="FFFFFF"/>
          <w:vertAlign w:val="baseline"/>
        </w:rPr>
        <w:t>2、每套参赛商品需单独提供1张以上的实物照片，1张带有文字的商标注册证照片，如有专利证书或版权注册证书的也请提供1张证书照片，同时要提交盖公章的知识产权声明扫描件。文件格式JPG或PNG，分辨率不低于300dpi，图片大小1至3M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仿宋" w:hAnsi="仿宋" w:eastAsia="仿宋" w:cs="仿宋"/>
          <w:i w:val="0"/>
          <w:iCs w:val="0"/>
          <w:caps w:val="0"/>
          <w:color w:val="000000"/>
          <w:spacing w:val="8"/>
          <w:sz w:val="28"/>
          <w:szCs w:val="28"/>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8"/>
          <w:szCs w:val="28"/>
          <w:bdr w:val="none" w:color="auto" w:sz="0" w:space="0"/>
          <w:shd w:val="clear" w:fill="FFFFFF"/>
          <w:vertAlign w:val="baseline"/>
        </w:rPr>
        <w:t>附件5</w:t>
      </w:r>
      <w:r>
        <w:rPr>
          <w:rStyle w:val="5"/>
          <w:rFonts w:hint="eastAsia" w:ascii="宋体" w:hAnsi="宋体" w:eastAsia="宋体" w:cs="宋体"/>
          <w:i w:val="0"/>
          <w:iCs w:val="0"/>
          <w:caps w:val="0"/>
          <w:color w:val="000000"/>
          <w:spacing w:val="8"/>
          <w:sz w:val="43"/>
          <w:szCs w:val="43"/>
          <w:bdr w:val="none" w:color="auto" w:sz="0" w:space="0"/>
          <w:shd w:val="clear" w:fill="FFFFFF"/>
          <w:vertAlign w:val="baseline"/>
        </w:rPr>
        <w:t> </w:t>
      </w:r>
    </w:p>
    <w:p>
      <w:pPr>
        <w:keepNext w:val="0"/>
        <w:keepLines w:val="0"/>
        <w:widowControl/>
        <w:suppressLineNumbers w:val="0"/>
        <w:jc w:val="left"/>
      </w:pPr>
      <w:r>
        <w:rPr>
          <w:rStyle w:val="5"/>
          <w:rFonts w:ascii="宋体" w:hAnsi="宋体" w:eastAsia="宋体" w:cs="宋体"/>
          <w:kern w:val="0"/>
          <w:sz w:val="24"/>
          <w:szCs w:val="24"/>
          <w:bdr w:val="none" w:color="auto" w:sz="0" w:space="0"/>
          <w:lang w:val="en-US" w:eastAsia="zh-CN" w:bidi="ar"/>
        </w:rPr>
        <w:t>2022中国旅游商品大赛（健康主题）参赛商品知识产权声明书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19"/>
          <w:szCs w:val="19"/>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本单位作为“2022中国旅游商品大赛（健康主题）”的参赛方，就本单位参赛商品的知识产权和商标使用权声明如下：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1、本单位对本单位参赛商品拥有完全知识产权和商标使用权。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2、本单位同意大赛组委会根据宣传推广等非商业性用途的需要，参加主办单位的展示活动及有关宣传推荐活动。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3、本单位承诺如实填写参赛报名表相关内容，并对所填写内容负法律责任。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4、本单位参赛商品如果在大赛中发生有关知识产权和商标使用权的法律纠纷，本单位将自行承担相关法律责任。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5"/>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特此声明。（此后无正文）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1275" w:firstLine="0"/>
        <w:jc w:val="left"/>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参赛单位盖章：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3840"/>
        <w:textAlignment w:val="baseline"/>
        <w:rPr>
          <w:rFonts w:hint="eastAsia" w:ascii="Microsoft YaHei UI" w:hAnsi="Microsoft YaHei UI" w:eastAsia="Microsoft YaHei UI" w:cs="Microsoft YaHei UI"/>
          <w:i w:val="0"/>
          <w:iCs w:val="0"/>
          <w:caps w:val="0"/>
          <w:color w:val="000000"/>
          <w:spacing w:val="8"/>
          <w:sz w:val="27"/>
          <w:szCs w:val="27"/>
        </w:rPr>
      </w:pPr>
      <w:r>
        <w:rPr>
          <w:rFonts w:hint="eastAsia" w:ascii="仿宋" w:hAnsi="仿宋" w:eastAsia="仿宋" w:cs="仿宋"/>
          <w:i w:val="0"/>
          <w:iCs w:val="0"/>
          <w:caps w:val="0"/>
          <w:color w:val="000000"/>
          <w:spacing w:val="8"/>
          <w:sz w:val="27"/>
          <w:szCs w:val="27"/>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000000"/>
          <w:spacing w:val="8"/>
          <w:sz w:val="27"/>
          <w:szCs w:val="27"/>
          <w:bdr w:val="none" w:color="auto" w:sz="0" w:space="0"/>
          <w:shd w:val="clear" w:fill="FFFFFF"/>
        </w:rPr>
        <w:t>                                      日期：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A56CF"/>
    <w:rsid w:val="1E0A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2022-01-14T03:24:00Z</dcterms:created>
  <dc:creator>WPS_1602471615</dc:creator>
  <cp:lastModifiedBy>WPS_1602471615</cp:lastModifiedBy>
  <dcterms:modified xsi:type="dcterms:W3CDTF">2022-01-14T03:27:25Z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AC63FBC25EDB4D5490EB647D5A1092C8</vt:lpwstr>
  </property>
</Properties>
</file>